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E5" w:rsidRDefault="005206E5" w:rsidP="005206E5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206E5" w:rsidRPr="008B4022" w:rsidRDefault="005206E5" w:rsidP="005206E5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017/2016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5206E5" w:rsidRPr="005206E5" w:rsidRDefault="005206E5" w:rsidP="005206E5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206E5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5206E5">
        <w:rPr>
          <w:rFonts w:asciiTheme="minorHAnsi" w:hAnsiTheme="minorHAnsi"/>
          <w:sz w:val="18"/>
          <w:szCs w:val="18"/>
        </w:rPr>
        <w:t>, comunica</w:t>
      </w:r>
      <w:proofErr w:type="gramEnd"/>
      <w:r w:rsidRPr="005206E5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5206E5">
        <w:rPr>
          <w:rFonts w:asciiTheme="minorHAnsi" w:hAnsiTheme="minorHAnsi"/>
          <w:b/>
          <w:sz w:val="18"/>
          <w:szCs w:val="18"/>
        </w:rPr>
        <w:t>DISPENSA POR LIMITE</w:t>
      </w:r>
      <w:r w:rsidRPr="005206E5">
        <w:rPr>
          <w:rFonts w:asciiTheme="minorHAnsi" w:hAnsiTheme="minorHAnsi"/>
          <w:sz w:val="18"/>
          <w:szCs w:val="18"/>
        </w:rPr>
        <w:t xml:space="preserve">, visando </w:t>
      </w:r>
      <w:r w:rsidRPr="005206E5">
        <w:rPr>
          <w:rFonts w:asciiTheme="minorHAnsi" w:hAnsiTheme="minorHAnsi" w:cs="Tahoma"/>
          <w:sz w:val="18"/>
          <w:szCs w:val="18"/>
        </w:rPr>
        <w:t>Contratação de seguro para o caminhão coletor compactador do Convênio SEDU/</w:t>
      </w:r>
      <w:proofErr w:type="spellStart"/>
      <w:r w:rsidRPr="005206E5">
        <w:rPr>
          <w:rFonts w:asciiTheme="minorHAnsi" w:hAnsiTheme="minorHAnsi" w:cs="Tahoma"/>
          <w:sz w:val="18"/>
          <w:szCs w:val="18"/>
        </w:rPr>
        <w:t>Paranacidade</w:t>
      </w:r>
      <w:proofErr w:type="spellEnd"/>
      <w:r w:rsidRPr="005206E5">
        <w:rPr>
          <w:rFonts w:asciiTheme="minorHAnsi" w:hAnsiTheme="minorHAnsi" w:cs="Tahoma"/>
          <w:sz w:val="18"/>
          <w:szCs w:val="18"/>
        </w:rPr>
        <w:t>, conforme solicitação do Chefe de Gabinete</w:t>
      </w:r>
      <w:r w:rsidRPr="005206E5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5206E5" w:rsidRPr="005206E5" w:rsidTr="009E59ED">
        <w:tc>
          <w:tcPr>
            <w:tcW w:w="587" w:type="dxa"/>
          </w:tcPr>
          <w:p w:rsidR="005206E5" w:rsidRPr="005206E5" w:rsidRDefault="005206E5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6E5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5206E5" w:rsidRPr="005206E5" w:rsidRDefault="005206E5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6E5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5206E5" w:rsidRPr="005206E5" w:rsidRDefault="005206E5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6E5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5206E5" w:rsidRPr="005206E5" w:rsidRDefault="005206E5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6E5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5206E5" w:rsidRPr="005206E5" w:rsidTr="009E59ED">
        <w:tc>
          <w:tcPr>
            <w:tcW w:w="587" w:type="dxa"/>
          </w:tcPr>
          <w:p w:rsidR="005206E5" w:rsidRPr="005206E5" w:rsidRDefault="005206E5" w:rsidP="009E59E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206E5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5206E5" w:rsidRPr="005206E5" w:rsidRDefault="005206E5" w:rsidP="009E59E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206E5">
              <w:rPr>
                <w:rFonts w:asciiTheme="minorHAnsi" w:hAnsiTheme="minorHAnsi" w:cs="Tahoma"/>
                <w:sz w:val="18"/>
                <w:szCs w:val="18"/>
              </w:rPr>
              <w:t xml:space="preserve">PORTO SEGURO COMPANHIA DE SEGUROS GERAIS </w:t>
            </w:r>
          </w:p>
        </w:tc>
        <w:tc>
          <w:tcPr>
            <w:tcW w:w="1843" w:type="dxa"/>
          </w:tcPr>
          <w:p w:rsidR="005206E5" w:rsidRPr="005206E5" w:rsidRDefault="005206E5" w:rsidP="009E59ED">
            <w:pPr>
              <w:rPr>
                <w:rFonts w:asciiTheme="minorHAnsi" w:hAnsiTheme="minorHAnsi"/>
                <w:sz w:val="18"/>
                <w:szCs w:val="18"/>
              </w:rPr>
            </w:pPr>
            <w:r w:rsidRPr="005206E5">
              <w:rPr>
                <w:rFonts w:asciiTheme="minorHAnsi" w:hAnsiTheme="minorHAnsi" w:cs="Tahoma"/>
                <w:sz w:val="18"/>
                <w:szCs w:val="18"/>
              </w:rPr>
              <w:t>61.198.164/0001-60</w:t>
            </w:r>
          </w:p>
        </w:tc>
        <w:tc>
          <w:tcPr>
            <w:tcW w:w="1024" w:type="dxa"/>
          </w:tcPr>
          <w:p w:rsidR="005206E5" w:rsidRPr="005206E5" w:rsidRDefault="005206E5" w:rsidP="009E59E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5206E5">
              <w:rPr>
                <w:rFonts w:asciiTheme="minorHAnsi" w:hAnsiTheme="minorHAnsi" w:cs="Tahoma"/>
                <w:sz w:val="18"/>
                <w:szCs w:val="18"/>
              </w:rPr>
              <w:t>5.818,50</w:t>
            </w:r>
          </w:p>
        </w:tc>
      </w:tr>
    </w:tbl>
    <w:p w:rsidR="005206E5" w:rsidRPr="005206E5" w:rsidRDefault="005206E5" w:rsidP="005206E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206E5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5206E5">
        <w:rPr>
          <w:rFonts w:asciiTheme="minorHAnsi" w:hAnsiTheme="minorHAnsi"/>
          <w:sz w:val="18"/>
          <w:szCs w:val="18"/>
        </w:rPr>
        <w:t>Conforme ofício de 20/05/16 do senhor Carlos Roberto Lopes da Silva.</w:t>
      </w:r>
    </w:p>
    <w:p w:rsidR="005206E5" w:rsidRPr="005206E5" w:rsidRDefault="005206E5" w:rsidP="005206E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206E5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5206E5">
        <w:rPr>
          <w:rFonts w:asciiTheme="minorHAnsi" w:hAnsiTheme="minorHAnsi"/>
          <w:sz w:val="18"/>
          <w:szCs w:val="18"/>
        </w:rPr>
        <w:t>ARTIGO 24, II.</w:t>
      </w:r>
    </w:p>
    <w:p w:rsidR="005206E5" w:rsidRPr="005206E5" w:rsidRDefault="005206E5" w:rsidP="005206E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206E5">
        <w:rPr>
          <w:rFonts w:asciiTheme="minorHAnsi" w:hAnsiTheme="minorHAnsi"/>
          <w:b/>
          <w:sz w:val="18"/>
          <w:szCs w:val="18"/>
        </w:rPr>
        <w:t xml:space="preserve">PARECER JURÍDICO DE DISPENSA: </w:t>
      </w:r>
      <w:r w:rsidRPr="005206E5">
        <w:rPr>
          <w:rFonts w:asciiTheme="minorHAnsi" w:hAnsiTheme="minorHAnsi"/>
          <w:sz w:val="18"/>
          <w:szCs w:val="18"/>
        </w:rPr>
        <w:t>ALYSSON HENRIQUE VENÂNCIO ROCHA – 24/05/2016</w:t>
      </w:r>
      <w:r w:rsidRPr="005206E5">
        <w:rPr>
          <w:rFonts w:asciiTheme="minorHAnsi" w:hAnsiTheme="minorHAnsi"/>
          <w:b/>
          <w:sz w:val="18"/>
          <w:szCs w:val="18"/>
        </w:rPr>
        <w:t>.</w:t>
      </w:r>
    </w:p>
    <w:p w:rsidR="005206E5" w:rsidRPr="005206E5" w:rsidRDefault="005206E5" w:rsidP="005206E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206E5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5206E5">
        <w:rPr>
          <w:rFonts w:asciiTheme="minorHAnsi" w:hAnsiTheme="minorHAnsi"/>
          <w:sz w:val="18"/>
          <w:szCs w:val="18"/>
        </w:rPr>
        <w:t>DARTAGNAN CALIXTO FRAIZ – 24/05/2016</w:t>
      </w:r>
      <w:r w:rsidRPr="005206E5">
        <w:rPr>
          <w:rFonts w:asciiTheme="minorHAnsi" w:hAnsiTheme="minorHAnsi"/>
          <w:b/>
          <w:sz w:val="18"/>
          <w:szCs w:val="18"/>
        </w:rPr>
        <w:t>.</w:t>
      </w:r>
    </w:p>
    <w:p w:rsidR="005206E5" w:rsidRPr="005206E5" w:rsidRDefault="005206E5" w:rsidP="005206E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206E5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5206E5">
        <w:rPr>
          <w:rFonts w:asciiTheme="minorHAnsi" w:hAnsiTheme="minorHAnsi"/>
          <w:sz w:val="18"/>
          <w:szCs w:val="18"/>
        </w:rPr>
        <w:t>SITE DO MUNICÍPIO 24/05/16 – TCE-PR: 24/05/16 – DIÁRIO OFICIAL DO MUNICÍPIO: 29/07/16</w:t>
      </w:r>
      <w:r w:rsidRPr="005206E5">
        <w:rPr>
          <w:rFonts w:asciiTheme="minorHAnsi" w:hAnsiTheme="minorHAnsi"/>
          <w:b/>
          <w:sz w:val="18"/>
          <w:szCs w:val="18"/>
        </w:rPr>
        <w:t>.</w:t>
      </w:r>
    </w:p>
    <w:p w:rsidR="005206E5" w:rsidRPr="005206E5" w:rsidRDefault="005206E5" w:rsidP="005206E5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206E5">
        <w:rPr>
          <w:rFonts w:asciiTheme="minorHAnsi" w:hAnsiTheme="minorHAnsi"/>
          <w:sz w:val="18"/>
          <w:szCs w:val="18"/>
        </w:rPr>
        <w:t xml:space="preserve"> </w:t>
      </w:r>
      <w:r w:rsidRPr="005206E5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5206E5">
        <w:rPr>
          <w:rFonts w:asciiTheme="minorHAnsi" w:hAnsiTheme="minorHAnsi"/>
          <w:sz w:val="18"/>
          <w:szCs w:val="18"/>
        </w:rPr>
        <w:t xml:space="preserve">089/2016 – </w:t>
      </w:r>
      <w:r w:rsidRPr="005206E5">
        <w:rPr>
          <w:rFonts w:asciiTheme="minorHAnsi" w:hAnsiTheme="minorHAnsi"/>
          <w:b/>
          <w:sz w:val="18"/>
          <w:szCs w:val="18"/>
        </w:rPr>
        <w:t>VIGÊNCIA:</w:t>
      </w:r>
      <w:r w:rsidRPr="005206E5">
        <w:rPr>
          <w:rFonts w:asciiTheme="minorHAnsi" w:hAnsiTheme="minorHAnsi"/>
          <w:sz w:val="18"/>
          <w:szCs w:val="18"/>
        </w:rPr>
        <w:t xml:space="preserve"> 24/05/16 a 24/05/17.</w:t>
      </w:r>
    </w:p>
    <w:p w:rsidR="005206E5" w:rsidRPr="005206E5" w:rsidRDefault="005206E5" w:rsidP="005206E5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5206E5">
        <w:rPr>
          <w:rFonts w:asciiTheme="minorHAnsi" w:hAnsiTheme="minorHAnsi"/>
          <w:sz w:val="18"/>
          <w:szCs w:val="18"/>
        </w:rPr>
        <w:t>Fayçal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Melhem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206E5">
        <w:rPr>
          <w:rFonts w:asciiTheme="minorHAnsi" w:hAnsiTheme="minorHAnsi"/>
          <w:sz w:val="18"/>
          <w:szCs w:val="18"/>
        </w:rPr>
        <w:t>Chamma</w:t>
      </w:r>
      <w:proofErr w:type="spellEnd"/>
      <w:r w:rsidRPr="005206E5">
        <w:rPr>
          <w:rFonts w:asciiTheme="minorHAnsi" w:hAnsiTheme="minorHAnsi"/>
          <w:sz w:val="18"/>
          <w:szCs w:val="18"/>
        </w:rPr>
        <w:t xml:space="preserve"> Junior</w:t>
      </w:r>
    </w:p>
    <w:p w:rsidR="005206E5" w:rsidRPr="002C798F" w:rsidRDefault="005206E5" w:rsidP="005206E5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5206E5" w:rsidRPr="004E510B" w:rsidRDefault="005206E5" w:rsidP="005206E5">
      <w:pPr>
        <w:pStyle w:val="SemEspaamento"/>
        <w:jc w:val="both"/>
        <w:rPr>
          <w:sz w:val="18"/>
          <w:szCs w:val="18"/>
        </w:rPr>
      </w:pPr>
    </w:p>
    <w:p w:rsidR="005206E5" w:rsidRPr="00AC6EA5" w:rsidRDefault="005206E5" w:rsidP="005206E5">
      <w:pPr>
        <w:pStyle w:val="SemEspaamento"/>
        <w:jc w:val="both"/>
        <w:rPr>
          <w:sz w:val="18"/>
          <w:szCs w:val="18"/>
        </w:rPr>
      </w:pPr>
    </w:p>
    <w:p w:rsidR="005206E5" w:rsidRPr="00AC6EA5" w:rsidRDefault="005206E5" w:rsidP="005206E5">
      <w:pPr>
        <w:pStyle w:val="SemEspaamento"/>
        <w:rPr>
          <w:sz w:val="18"/>
          <w:szCs w:val="18"/>
        </w:rPr>
      </w:pPr>
    </w:p>
    <w:p w:rsidR="005206E5" w:rsidRPr="00AC6EA5" w:rsidRDefault="005206E5" w:rsidP="005206E5">
      <w:pPr>
        <w:pStyle w:val="SemEspaamento"/>
        <w:rPr>
          <w:sz w:val="18"/>
          <w:szCs w:val="18"/>
        </w:rPr>
      </w:pPr>
    </w:p>
    <w:p w:rsidR="005206E5" w:rsidRPr="00AC6EA5" w:rsidRDefault="005206E5" w:rsidP="005206E5">
      <w:pPr>
        <w:pStyle w:val="SemEspaamento"/>
        <w:rPr>
          <w:sz w:val="18"/>
          <w:szCs w:val="18"/>
        </w:rPr>
      </w:pPr>
    </w:p>
    <w:p w:rsidR="005206E5" w:rsidRPr="00AC6EA5" w:rsidRDefault="005206E5" w:rsidP="005206E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206E5" w:rsidRPr="003B2D84" w:rsidRDefault="005206E5" w:rsidP="005206E5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206E5" w:rsidRPr="003B2D84" w:rsidRDefault="005206E5" w:rsidP="005206E5">
      <w:pPr>
        <w:rPr>
          <w:sz w:val="18"/>
          <w:szCs w:val="18"/>
        </w:rPr>
      </w:pPr>
    </w:p>
    <w:p w:rsidR="005206E5" w:rsidRPr="003B2D84" w:rsidRDefault="005206E5" w:rsidP="005206E5">
      <w:pPr>
        <w:rPr>
          <w:sz w:val="18"/>
          <w:szCs w:val="18"/>
        </w:rPr>
      </w:pPr>
    </w:p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5206E5" w:rsidRDefault="005206E5" w:rsidP="005206E5"/>
    <w:p w:rsidR="00EA5A68" w:rsidRDefault="00EA5A68"/>
    <w:sectPr w:rsidR="00EA5A68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206E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206E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206E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206E5">
    <w:pPr>
      <w:pStyle w:val="Cabealho"/>
      <w:jc w:val="center"/>
      <w:rPr>
        <w:rFonts w:ascii="Century" w:hAnsi="Century"/>
        <w:i/>
        <w:sz w:val="32"/>
      </w:rPr>
    </w:pPr>
    <w:r w:rsidRPr="00195451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5206E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206E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206E5"/>
    <w:rsid w:val="005206E5"/>
    <w:rsid w:val="00EA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E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06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06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06E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06E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06E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06E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2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206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2016-11-18T12:15:00Z</dcterms:created>
  <dcterms:modified xsi:type="dcterms:W3CDTF">2016-11-18T12:20:00Z</dcterms:modified>
</cp:coreProperties>
</file>